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13E56">
        <w:rPr>
          <w:rFonts w:eastAsia="Times New Roman" w:cs="Times New Roman"/>
          <w:color w:val="000000"/>
          <w:sz w:val="40"/>
          <w:szCs w:val="40"/>
        </w:rPr>
        <w:t>Предпринимательство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C57DE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  <w:r w:rsidR="006E0732">
        <w:rPr>
          <w:rFonts w:eastAsia="Times New Roman" w:cs="Times New Roman"/>
          <w:color w:val="000000"/>
          <w:sz w:val="36"/>
          <w:szCs w:val="36"/>
        </w:rPr>
        <w:t>в 2026 г.</w:t>
      </w:r>
    </w:p>
    <w:p w:rsidR="00A74F0F" w:rsidRPr="006E0732" w:rsidRDefault="006E0732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Иркутская область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6E0732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:rsidR="001A206B" w:rsidRDefault="00EB619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9D438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EB619A"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>егионального этапа Чемпионата по профессиональному мастерству «Профессионалы»</w:t>
      </w:r>
      <w:r w:rsidR="006E0732">
        <w:rPr>
          <w:rFonts w:eastAsia="Times New Roman" w:cs="Times New Roman"/>
          <w:color w:val="000000"/>
          <w:sz w:val="28"/>
          <w:szCs w:val="28"/>
        </w:rPr>
        <w:t xml:space="preserve"> в 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– Чемпионата).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 xml:space="preserve">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6E0732">
        <w:rPr>
          <w:rFonts w:eastAsia="Times New Roman" w:cs="Times New Roman"/>
          <w:color w:val="000000"/>
          <w:sz w:val="28"/>
          <w:szCs w:val="28"/>
        </w:rPr>
        <w:t>26</w:t>
      </w:r>
      <w:bookmarkStart w:id="2" w:name="_GoBack"/>
      <w:bookmarkEnd w:id="2"/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«Предпринимательство». </w:t>
      </w:r>
    </w:p>
    <w:p w:rsidR="001A206B" w:rsidRDefault="00A8114D" w:rsidP="000161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3" w:name="_heading=h.1fob9te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A206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Постановление Главного государственного санитарного врача РФ от 02.12.2020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40</w:t>
      </w:r>
      <w:r>
        <w:rPr>
          <w:rFonts w:eastAsia="Times New Roman" w:cs="Times New Roman"/>
          <w:color w:val="000000"/>
          <w:sz w:val="28"/>
          <w:szCs w:val="28"/>
        </w:rPr>
        <w:t xml:space="preserve"> «</w:t>
      </w:r>
      <w:r w:rsidRPr="00984F73">
        <w:rPr>
          <w:rFonts w:eastAsia="Times New Roman" w:cs="Times New Roman"/>
          <w:color w:val="000000"/>
          <w:sz w:val="28"/>
          <w:szCs w:val="28"/>
        </w:rPr>
        <w:t>Об утверждении са</w:t>
      </w:r>
      <w:r>
        <w:rPr>
          <w:rFonts w:eastAsia="Times New Roman" w:cs="Times New Roman"/>
          <w:color w:val="000000"/>
          <w:sz w:val="28"/>
          <w:szCs w:val="28"/>
        </w:rPr>
        <w:t>нитарных правил СП 2.2.3670-20 «</w:t>
      </w:r>
      <w:r w:rsidRPr="00984F73">
        <w:rPr>
          <w:rFonts w:eastAsia="Times New Roman" w:cs="Times New Roman"/>
          <w:color w:val="000000"/>
          <w:sz w:val="28"/>
          <w:szCs w:val="28"/>
        </w:rPr>
        <w:t>Санитарно-эпидемиологическ</w:t>
      </w:r>
      <w:r>
        <w:rPr>
          <w:rFonts w:eastAsia="Times New Roman" w:cs="Times New Roman"/>
          <w:color w:val="000000"/>
          <w:sz w:val="28"/>
          <w:szCs w:val="28"/>
        </w:rPr>
        <w:t xml:space="preserve">ие требования к условиям труда» 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(Зарегистрировано в Минюсте России 29.12.2020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61893)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«Предпринимательство»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(профессии),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.3. Соблюдать требования охраны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 При выполнении работ на </w:t>
      </w:r>
      <w:r w:rsidR="00972299">
        <w:rPr>
          <w:rFonts w:eastAsia="Times New Roman" w:cs="Times New Roman"/>
          <w:color w:val="000000"/>
          <w:sz w:val="28"/>
          <w:szCs w:val="28"/>
        </w:rPr>
        <w:t xml:space="preserve">участника (эксперта и конкурсанта) </w:t>
      </w:r>
      <w:r>
        <w:rPr>
          <w:rFonts w:eastAsia="Times New Roman" w:cs="Times New Roman"/>
          <w:color w:val="000000"/>
          <w:sz w:val="28"/>
          <w:szCs w:val="28"/>
        </w:rPr>
        <w:t>Чемпионата возможны воздействия следующих опасных и вредных производственных факторов: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Физические: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 привычное расположение офисной мебели и оборудования, не стационарное размещение компьютерной техники</w:t>
      </w:r>
      <w:r w:rsidR="00EF7F66">
        <w:rPr>
          <w:sz w:val="28"/>
          <w:szCs w:val="28"/>
        </w:rPr>
        <w:t xml:space="preserve"> </w:t>
      </w:r>
      <w:r w:rsidRPr="00757EE3">
        <w:rPr>
          <w:sz w:val="28"/>
          <w:szCs w:val="28"/>
        </w:rPr>
        <w:t>и прочего оборудования;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электрический ток при неисправности или отсутствии заземляющих устройств;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острые края и режущие части оборудования, а также кромка бумаги;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статическое электричество;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повышенный уровень шума.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Химические: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повышенная концентрация CO</w:t>
      </w:r>
      <w:r w:rsidRPr="00757EE3">
        <w:rPr>
          <w:sz w:val="28"/>
          <w:szCs w:val="28"/>
          <w:vertAlign w:val="subscript"/>
        </w:rPr>
        <w:t>2</w:t>
      </w:r>
      <w:r w:rsidRPr="00757EE3">
        <w:rPr>
          <w:sz w:val="28"/>
          <w:szCs w:val="28"/>
        </w:rPr>
        <w:t xml:space="preserve"> при недостаточной проветриваемости помещений;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Психологические: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чрезмерное напряжение внимания, усиленная нагрузка на зрение, напряжение мышц тела;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неожиданные вопросы и «стрессовая» ситуация в ходе выполнения модулей и специальных (секретных) заданий;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монотонность выполнения работ.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применять средства индивидуальной защиты: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медицинские маски</w:t>
      </w:r>
      <w:r w:rsidR="00583E70">
        <w:rPr>
          <w:sz w:val="28"/>
          <w:szCs w:val="28"/>
        </w:rPr>
        <w:t xml:space="preserve"> (по желанию)</w:t>
      </w:r>
      <w:r w:rsidRPr="00757EE3">
        <w:rPr>
          <w:sz w:val="28"/>
          <w:szCs w:val="28"/>
        </w:rPr>
        <w:t>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перчатки, санитайзеры</w:t>
      </w:r>
      <w:r w:rsidR="00583E70">
        <w:rPr>
          <w:sz w:val="28"/>
          <w:szCs w:val="28"/>
        </w:rPr>
        <w:t xml:space="preserve"> </w:t>
      </w:r>
      <w:r w:rsidR="00583E70" w:rsidRPr="00757EE3">
        <w:rPr>
          <w:sz w:val="28"/>
          <w:szCs w:val="28"/>
        </w:rPr>
        <w:t>(по желанию)</w:t>
      </w:r>
      <w:r w:rsidRPr="00757EE3">
        <w:rPr>
          <w:sz w:val="28"/>
          <w:szCs w:val="28"/>
        </w:rPr>
        <w:t>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813E56" w:rsidRPr="00757EE3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травмирования или недомогания, необходимо прекратить работу, известить об этом Главного эксперта и эксперта-наставника, и обратиться в медицинское учреждение. </w:t>
      </w:r>
      <w:r w:rsidRPr="00757EE3">
        <w:rPr>
          <w:sz w:val="28"/>
          <w:szCs w:val="28"/>
        </w:rPr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 xml:space="preserve">Вышеуказанные случаи подлежат обязательной регистрации в </w:t>
      </w:r>
      <w:r w:rsidR="002E3F15">
        <w:rPr>
          <w:sz w:val="28"/>
          <w:szCs w:val="28"/>
        </w:rPr>
        <w:t xml:space="preserve">протоколе в </w:t>
      </w:r>
      <w:r w:rsidRPr="00757EE3">
        <w:rPr>
          <w:sz w:val="28"/>
          <w:szCs w:val="28"/>
        </w:rPr>
        <w:t>Форме регистрации несчастных случаев.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tyjcwt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3dy6vkm"/>
      <w:bookmarkEnd w:id="6"/>
      <w:r w:rsidRPr="00757EE3">
        <w:rPr>
          <w:sz w:val="28"/>
          <w:szCs w:val="28"/>
        </w:rPr>
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медицинских кабинетов, питьевой воды, подготовить рабочее место в соответствии с инфраструктурным листом.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 xml:space="preserve">По окончании ознакомительного периода, участники подтверждают свое ознакомление со всеми процессами, подписав </w:t>
      </w:r>
      <w:r w:rsidR="00471443">
        <w:rPr>
          <w:sz w:val="28"/>
          <w:szCs w:val="28"/>
        </w:rPr>
        <w:t>протокол</w:t>
      </w:r>
      <w:r w:rsidRPr="00757EE3">
        <w:rPr>
          <w:sz w:val="28"/>
          <w:szCs w:val="28"/>
        </w:rPr>
        <w:t xml:space="preserve"> прохождения инструктажа по работе на оборудовании по форме, определенной Оргкомитетом чемпионата.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757EE3">
        <w:rPr>
          <w:sz w:val="28"/>
          <w:szCs w:val="28"/>
        </w:rPr>
        <w:t>. Подготовить рабочее место: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работоспособность ноутбука или персонального компьютера;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возможность ввода и вывода информации с помощью принтера или МФУ;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месте стол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 xml:space="preserve"> и стул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>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столе канцелярских принадлежностей;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ознакомится с рабочей зоной конкурсной площадки.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57EE3">
        <w:rPr>
          <w:sz w:val="28"/>
          <w:szCs w:val="28"/>
        </w:rPr>
        <w:t>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Наименование </w:t>
            </w:r>
          </w:p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Правила подготовки к выполнению </w:t>
            </w:r>
          </w:p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конкурсного задания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работы мыши и клавиатуры;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цветопередачи монитора;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 xml:space="preserve"> проверить работу периферийных устройств (при наличии).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</w:t>
            </w:r>
            <w:r w:rsidR="00471443" w:rsidRPr="00757EE3">
              <w:rPr>
                <w:sz w:val="28"/>
                <w:szCs w:val="28"/>
              </w:rPr>
              <w:t xml:space="preserve">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>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совершить пробный запуск тестовой печати;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наличие тонера и бумаги.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Накопители данных (флеш-накопители)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возможность записи, чтения и сохранения информации на флеш-накопителях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Офисный стул, стол, положение монитора 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Отрегулировать угол наклона экрана монитора, положения клавиатуры, высоту стула и стола в целях исключения неудобных поз и длительных напряжений тела (монитор должен находиться на </w:t>
            </w:r>
            <w:r w:rsidRPr="00757EE3">
              <w:rPr>
                <w:sz w:val="28"/>
                <w:szCs w:val="28"/>
              </w:rPr>
              <w:lastRenderedPageBreak/>
              <w:t>расстоянии не менее 50 см от глаз (оптимально 60-70 см);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57EE3">
        <w:rPr>
          <w:sz w:val="28"/>
          <w:szCs w:val="28"/>
        </w:rPr>
        <w:t>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57EE3">
        <w:rPr>
          <w:sz w:val="28"/>
          <w:szCs w:val="28"/>
        </w:rPr>
        <w:t>. Ежедневно, перед началом выполнения конкурсного задания, в процессе подготовки рабочего места: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осмотреть и привести в порядок рабочее место, наличие средств индивидуальной защиты;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убедиться в достаточности освещенности;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(визуально) правильность подключения оборудования в электросеть;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для устранения неисправностей в целях исключения неудобных поз и длительных напряжений тела.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757EE3">
        <w:rPr>
          <w:sz w:val="28"/>
          <w:szCs w:val="28"/>
        </w:rPr>
        <w:t>. Подготовить необходимые для работы материалы, канцелярские принадлежности, приспособления, и разложить их на свои места, убрать с рабочего стола все лишнее.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4.6</w:t>
      </w:r>
      <w:r w:rsidRPr="00757EE3">
        <w:rPr>
          <w:sz w:val="28"/>
          <w:szCs w:val="28"/>
        </w:rPr>
        <w:t>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необходимо немедленно сообщить Эксперту</w:t>
      </w:r>
      <w:r w:rsidR="00016152">
        <w:rPr>
          <w:sz w:val="28"/>
          <w:szCs w:val="28"/>
        </w:rPr>
        <w:t xml:space="preserve">,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и до устранения неполадок к конкурсному заданию не приступать.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heading=h.1t3h5sf"/>
      <w:bookmarkEnd w:id="7"/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7783"/>
      </w:tblGrid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lastRenderedPageBreak/>
              <w:t>Наименование оборудования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Компьютер в сборе (монитор, мышь, клавиатура) или  ноутбук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Во время работы: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аккуратно обращаться с проводами;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недопустимо самостоятельно проводить ремонт ПК (ноутбука) и оргтехники;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  <w:highlight w:val="white"/>
              </w:rPr>
              <w:t xml:space="preserve">Принтер </w:t>
            </w:r>
            <w:r w:rsidRPr="00757EE3">
              <w:rPr>
                <w:sz w:val="28"/>
                <w:szCs w:val="28"/>
              </w:rPr>
              <w:t>(МФУ)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Электробезопасность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располагать предметы на шнурах питания;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 удалении застрявшей бумаги необходимо отключать питание.</w:t>
            </w:r>
          </w:p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 случае возникновения необычного шума или запаха: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lastRenderedPageBreak/>
              <w:t>немедленно выключить принтер (МФУ).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вынуть вилку шнура питания из розетки.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  <w:highlight w:val="white"/>
              </w:rPr>
            </w:pPr>
            <w:r w:rsidRPr="00757EE3">
              <w:rPr>
                <w:sz w:val="28"/>
                <w:szCs w:val="28"/>
              </w:rPr>
              <w:t xml:space="preserve">для устранения неполадок сообщить </w:t>
            </w:r>
            <w:r w:rsidR="00016152">
              <w:rPr>
                <w:sz w:val="28"/>
                <w:szCs w:val="28"/>
              </w:rPr>
              <w:t>Э</w:t>
            </w:r>
            <w:r w:rsidRPr="00757EE3">
              <w:rPr>
                <w:sz w:val="28"/>
                <w:szCs w:val="28"/>
              </w:rPr>
              <w:t>ксперту</w:t>
            </w:r>
            <w:r w:rsidR="00016152">
              <w:rPr>
                <w:sz w:val="28"/>
                <w:szCs w:val="28"/>
              </w:rPr>
              <w:t xml:space="preserve">, </w:t>
            </w:r>
            <w:r w:rsidR="00016152" w:rsidRPr="00757EE3">
              <w:rPr>
                <w:sz w:val="28"/>
                <w:szCs w:val="28"/>
              </w:rPr>
              <w:t>техническо</w:t>
            </w:r>
            <w:r w:rsidR="00016152">
              <w:rPr>
                <w:sz w:val="28"/>
                <w:szCs w:val="28"/>
              </w:rPr>
              <w:t>му</w:t>
            </w:r>
            <w:r w:rsidR="00016152" w:rsidRPr="00757EE3">
              <w:rPr>
                <w:sz w:val="28"/>
                <w:szCs w:val="28"/>
              </w:rPr>
              <w:t xml:space="preserve"> </w:t>
            </w:r>
            <w:r w:rsidR="00016152">
              <w:rPr>
                <w:sz w:val="28"/>
                <w:szCs w:val="28"/>
              </w:rPr>
              <w:t>администратору площадки</w:t>
            </w:r>
            <w:r w:rsidRPr="00757EE3">
              <w:rPr>
                <w:sz w:val="28"/>
                <w:szCs w:val="28"/>
              </w:rPr>
              <w:t>.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57EE3">
        <w:rPr>
          <w:sz w:val="28"/>
          <w:szCs w:val="28"/>
        </w:rPr>
        <w:t>.2. При выполнении конкурсных заданий и уборке рабочих мест: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настоящую инструкцию;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поддерживать порядок и чистоту на рабочем месте;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выполнять конкурсные задания только исправным оборудованием.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.3. При неисправности оборудования – прекратить выполнение конкурсного задания и сообщить об этом Эксперту,</w:t>
      </w:r>
      <w:r w:rsidR="00016152">
        <w:rPr>
          <w:sz w:val="28"/>
          <w:szCs w:val="28"/>
        </w:rPr>
        <w:t xml:space="preserve"> </w:t>
      </w:r>
      <w:r w:rsidR="00016152" w:rsidRPr="00757EE3">
        <w:rPr>
          <w:sz w:val="28"/>
          <w:szCs w:val="28"/>
        </w:rPr>
        <w:t>а в его отсутствие 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>.</w:t>
      </w:r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8" w:name="_heading=h.4d34og8"/>
      <w:bookmarkEnd w:id="8"/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.2. В случае возникновения у участника плохого самочувствия или получения травмы сообщить об этом Эксперту.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 xml:space="preserve">.5. При возникновении пожара необходимо немедленно оповестить </w:t>
      </w:r>
      <w:r w:rsidRPr="00757EE3">
        <w:rPr>
          <w:sz w:val="28"/>
          <w:szCs w:val="28"/>
        </w:rPr>
        <w:lastRenderedPageBreak/>
        <w:t>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57EE3">
        <w:rPr>
          <w:sz w:val="28"/>
          <w:szCs w:val="28"/>
        </w:rPr>
        <w:t>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После окончания работ каждый участник обязан: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 xml:space="preserve">.1. Привести в порядок рабочее место.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.2. Отключить оборудование от сети.</w:t>
      </w:r>
    </w:p>
    <w:p w:rsidR="00EF7F66" w:rsidRDefault="00EF7F66" w:rsidP="00C57DE0">
      <w:pPr>
        <w:widowControl w:val="0"/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EF7F66" w:rsidSect="00C57DE0">
      <w:footerReference w:type="default" r:id="rId9"/>
      <w:footerReference w:type="first" r:id="rId10"/>
      <w:pgSz w:w="11906" w:h="16838"/>
      <w:pgMar w:top="851" w:right="424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8C" w:rsidRDefault="009D438C">
      <w:pPr>
        <w:spacing w:line="240" w:lineRule="auto"/>
      </w:pPr>
      <w:r>
        <w:separator/>
      </w:r>
    </w:p>
  </w:endnote>
  <w:endnote w:type="continuationSeparator" w:id="0">
    <w:p w:rsidR="009D438C" w:rsidRDefault="009D4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EB61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6E0732">
      <w:rPr>
        <w:rFonts w:ascii="Calibri" w:hAnsi="Calibri"/>
        <w:noProof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8C" w:rsidRDefault="009D438C">
      <w:pPr>
        <w:spacing w:line="240" w:lineRule="auto"/>
      </w:pPr>
      <w:r>
        <w:separator/>
      </w:r>
    </w:p>
  </w:footnote>
  <w:footnote w:type="continuationSeparator" w:id="0">
    <w:p w:rsidR="009D438C" w:rsidRDefault="009D43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6B"/>
    <w:rsid w:val="00004270"/>
    <w:rsid w:val="00005032"/>
    <w:rsid w:val="00016152"/>
    <w:rsid w:val="00067573"/>
    <w:rsid w:val="00195C80"/>
    <w:rsid w:val="001A206B"/>
    <w:rsid w:val="002009CF"/>
    <w:rsid w:val="002E3F15"/>
    <w:rsid w:val="00325995"/>
    <w:rsid w:val="00471443"/>
    <w:rsid w:val="004C3BFC"/>
    <w:rsid w:val="00583E70"/>
    <w:rsid w:val="00584FB3"/>
    <w:rsid w:val="006E0732"/>
    <w:rsid w:val="007175D0"/>
    <w:rsid w:val="00721165"/>
    <w:rsid w:val="00813E56"/>
    <w:rsid w:val="008A0253"/>
    <w:rsid w:val="009269AB"/>
    <w:rsid w:val="00940A53"/>
    <w:rsid w:val="00972299"/>
    <w:rsid w:val="009D438C"/>
    <w:rsid w:val="00A7162A"/>
    <w:rsid w:val="00A74F0F"/>
    <w:rsid w:val="00A8114D"/>
    <w:rsid w:val="00AC5720"/>
    <w:rsid w:val="00B031B0"/>
    <w:rsid w:val="00B366B4"/>
    <w:rsid w:val="00B865B8"/>
    <w:rsid w:val="00C006B0"/>
    <w:rsid w:val="00C57DE0"/>
    <w:rsid w:val="00CE2B77"/>
    <w:rsid w:val="00EB37B9"/>
    <w:rsid w:val="00EB619A"/>
    <w:rsid w:val="00EF7F66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D9F5"/>
  <w15:docId w15:val="{8BCC82DB-7503-4B1E-B4BC-DCC6A504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009CF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009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00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009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009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009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009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009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009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09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09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09CF"/>
    <w:rPr>
      <w:sz w:val="24"/>
      <w:szCs w:val="24"/>
    </w:rPr>
  </w:style>
  <w:style w:type="character" w:customStyle="1" w:styleId="QuoteChar">
    <w:name w:val="Quote Char"/>
    <w:uiPriority w:val="29"/>
    <w:rsid w:val="002009CF"/>
    <w:rPr>
      <w:i/>
    </w:rPr>
  </w:style>
  <w:style w:type="character" w:customStyle="1" w:styleId="IntenseQuoteChar">
    <w:name w:val="Intense Quote Char"/>
    <w:uiPriority w:val="30"/>
    <w:rsid w:val="002009CF"/>
    <w:rPr>
      <w:i/>
    </w:rPr>
  </w:style>
  <w:style w:type="character" w:customStyle="1" w:styleId="HeaderChar">
    <w:name w:val="Header Char"/>
    <w:basedOn w:val="a0"/>
    <w:uiPriority w:val="99"/>
    <w:rsid w:val="002009CF"/>
  </w:style>
  <w:style w:type="character" w:customStyle="1" w:styleId="CaptionChar">
    <w:name w:val="Caption Char"/>
    <w:uiPriority w:val="99"/>
    <w:rsid w:val="002009CF"/>
  </w:style>
  <w:style w:type="character" w:customStyle="1" w:styleId="FootnoteTextChar">
    <w:name w:val="Footnote Text Char"/>
    <w:uiPriority w:val="99"/>
    <w:rsid w:val="002009CF"/>
    <w:rPr>
      <w:sz w:val="18"/>
    </w:rPr>
  </w:style>
  <w:style w:type="character" w:customStyle="1" w:styleId="EndnoteTextChar">
    <w:name w:val="Endnote Text Char"/>
    <w:uiPriority w:val="99"/>
    <w:rsid w:val="002009CF"/>
    <w:rPr>
      <w:sz w:val="20"/>
    </w:rPr>
  </w:style>
  <w:style w:type="character" w:customStyle="1" w:styleId="11">
    <w:name w:val="Заголовок 1 Знак1"/>
    <w:link w:val="1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009C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2009CF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009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009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009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09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09CF"/>
    <w:rPr>
      <w:i/>
    </w:rPr>
  </w:style>
  <w:style w:type="paragraph" w:styleId="aa">
    <w:name w:val="header"/>
    <w:basedOn w:val="a"/>
    <w:link w:val="10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009CF"/>
  </w:style>
  <w:style w:type="paragraph" w:styleId="ab">
    <w:name w:val="footer"/>
    <w:basedOn w:val="a"/>
    <w:link w:val="12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009CF"/>
  </w:style>
  <w:style w:type="paragraph" w:styleId="ac">
    <w:name w:val="caption"/>
    <w:basedOn w:val="a"/>
    <w:next w:val="a"/>
    <w:uiPriority w:val="35"/>
    <w:semiHidden/>
    <w:unhideWhenUsed/>
    <w:qFormat/>
    <w:rsid w:val="002009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009CF"/>
  </w:style>
  <w:style w:type="table" w:styleId="ad">
    <w:name w:val="Table Grid"/>
    <w:basedOn w:val="a1"/>
    <w:hidden/>
    <w:qFormat/>
    <w:rsid w:val="002009CF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009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009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009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009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009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009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009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09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09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09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09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09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09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009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09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09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09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09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09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09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09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2009CF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009CF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009CF"/>
    <w:rPr>
      <w:sz w:val="18"/>
    </w:rPr>
  </w:style>
  <w:style w:type="character" w:styleId="af0">
    <w:name w:val="footnote reference"/>
    <w:hidden/>
    <w:qFormat/>
    <w:rsid w:val="002009CF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009CF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009CF"/>
    <w:rPr>
      <w:sz w:val="20"/>
    </w:rPr>
  </w:style>
  <w:style w:type="character" w:styleId="af3">
    <w:name w:val="endnote reference"/>
    <w:uiPriority w:val="99"/>
    <w:semiHidden/>
    <w:unhideWhenUsed/>
    <w:rsid w:val="002009CF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2009CF"/>
  </w:style>
  <w:style w:type="paragraph" w:styleId="23">
    <w:name w:val="toc 2"/>
    <w:basedOn w:val="a"/>
    <w:next w:val="a"/>
    <w:hidden/>
    <w:qFormat/>
    <w:rsid w:val="002009CF"/>
    <w:pPr>
      <w:ind w:left="240"/>
    </w:pPr>
  </w:style>
  <w:style w:type="paragraph" w:styleId="32">
    <w:name w:val="toc 3"/>
    <w:basedOn w:val="a"/>
    <w:next w:val="a"/>
    <w:uiPriority w:val="39"/>
    <w:unhideWhenUsed/>
    <w:rsid w:val="002009C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009C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009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09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09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09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09CF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2009CF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009CF"/>
  </w:style>
  <w:style w:type="table" w:customStyle="1" w:styleId="TableNormal">
    <w:name w:val="Table Normal"/>
    <w:rsid w:val="00200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009CF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2009CF"/>
    <w:pPr>
      <w:ind w:left="720"/>
    </w:pPr>
  </w:style>
  <w:style w:type="paragraph" w:styleId="af7">
    <w:name w:val="Balloon Text"/>
    <w:basedOn w:val="a"/>
    <w:hidden/>
    <w:qFormat/>
    <w:rsid w:val="002009CF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009CF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009CF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009CF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009CF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009CF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2009CF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00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009C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14</cp:revision>
  <dcterms:created xsi:type="dcterms:W3CDTF">2023-10-10T08:16:00Z</dcterms:created>
  <dcterms:modified xsi:type="dcterms:W3CDTF">2026-01-09T10:33:00Z</dcterms:modified>
</cp:coreProperties>
</file>